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000" w:rsidRDefault="00F70000" w:rsidP="00F70000">
      <w:pPr>
        <w:tabs>
          <w:tab w:val="left" w:pos="10206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F70000" w:rsidRDefault="003C1FFA" w:rsidP="00F70000">
      <w:pPr>
        <w:tabs>
          <w:tab w:val="left" w:pos="10206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noProof/>
          <w:sz w:val="28"/>
          <w:szCs w:val="28"/>
        </w:rPr>
        <w:drawing>
          <wp:inline distT="0" distB="0" distL="0" distR="0">
            <wp:extent cx="5940425" cy="1560665"/>
            <wp:effectExtent l="0" t="0" r="3175" b="1905"/>
            <wp:docPr id="1" name="Рисунок 1" descr="G:\полож верх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олож верх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6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000" w:rsidRDefault="00F70000" w:rsidP="003C1FFA">
      <w:pPr>
        <w:tabs>
          <w:tab w:val="left" w:pos="10206"/>
        </w:tabs>
        <w:rPr>
          <w:rFonts w:eastAsia="Calibri"/>
          <w:b/>
          <w:sz w:val="28"/>
          <w:szCs w:val="28"/>
          <w:lang w:eastAsia="en-US"/>
        </w:rPr>
      </w:pPr>
    </w:p>
    <w:p w:rsidR="00F70000" w:rsidRPr="00BC16D6" w:rsidRDefault="00F70000" w:rsidP="00F70000">
      <w:pPr>
        <w:tabs>
          <w:tab w:val="left" w:pos="10206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BC16D6">
        <w:rPr>
          <w:rFonts w:eastAsia="Calibri"/>
          <w:b/>
          <w:sz w:val="28"/>
          <w:szCs w:val="28"/>
          <w:lang w:eastAsia="en-US"/>
        </w:rPr>
        <w:t>Положение</w:t>
      </w:r>
    </w:p>
    <w:p w:rsidR="00F70000" w:rsidRDefault="00F70000" w:rsidP="00F70000">
      <w:pPr>
        <w:tabs>
          <w:tab w:val="left" w:pos="10206"/>
        </w:tabs>
        <w:jc w:val="center"/>
        <w:rPr>
          <w:b/>
          <w:sz w:val="28"/>
          <w:szCs w:val="28"/>
          <w:u w:val="single"/>
        </w:rPr>
      </w:pPr>
    </w:p>
    <w:p w:rsidR="00F70000" w:rsidRDefault="00F70000" w:rsidP="00F70000">
      <w:pPr>
        <w:tabs>
          <w:tab w:val="left" w:pos="10206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 структуре, порядке разработки и утверждения</w:t>
      </w:r>
    </w:p>
    <w:p w:rsidR="00F70000" w:rsidRDefault="00F70000" w:rsidP="00F70000">
      <w:pPr>
        <w:tabs>
          <w:tab w:val="left" w:pos="10206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основных образовательных программ</w:t>
      </w:r>
    </w:p>
    <w:p w:rsidR="00F70000" w:rsidRDefault="00F70000" w:rsidP="00F70000">
      <w:pPr>
        <w:tabs>
          <w:tab w:val="left" w:pos="10206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муниципального образовательного учреждении</w:t>
      </w:r>
      <w:r w:rsidRPr="004E05CE">
        <w:rPr>
          <w:rFonts w:eastAsia="Calibri"/>
          <w:b/>
          <w:sz w:val="28"/>
          <w:szCs w:val="28"/>
          <w:lang w:eastAsia="en-US"/>
        </w:rPr>
        <w:t xml:space="preserve"> для детей дошкольного и младшего школьного возраста «Начальная школа-детский сад </w:t>
      </w:r>
      <w:proofErr w:type="spellStart"/>
      <w:r w:rsidRPr="004E05CE">
        <w:rPr>
          <w:rFonts w:eastAsia="Calibri"/>
          <w:b/>
          <w:sz w:val="28"/>
          <w:szCs w:val="28"/>
          <w:lang w:eastAsia="en-US"/>
        </w:rPr>
        <w:t>р.п</w:t>
      </w:r>
      <w:proofErr w:type="gramStart"/>
      <w:r w:rsidRPr="004E05CE">
        <w:rPr>
          <w:rFonts w:eastAsia="Calibri"/>
          <w:b/>
          <w:sz w:val="28"/>
          <w:szCs w:val="28"/>
          <w:lang w:eastAsia="en-US"/>
        </w:rPr>
        <w:t>.Д</w:t>
      </w:r>
      <w:proofErr w:type="gramEnd"/>
      <w:r w:rsidRPr="004E05CE">
        <w:rPr>
          <w:rFonts w:eastAsia="Calibri"/>
          <w:b/>
          <w:sz w:val="28"/>
          <w:szCs w:val="28"/>
          <w:lang w:eastAsia="en-US"/>
        </w:rPr>
        <w:t>уховницкое</w:t>
      </w:r>
      <w:proofErr w:type="spellEnd"/>
      <w:r w:rsidRPr="004E05CE">
        <w:rPr>
          <w:rFonts w:eastAsia="Calibri"/>
          <w:b/>
          <w:sz w:val="28"/>
          <w:szCs w:val="28"/>
          <w:lang w:eastAsia="en-US"/>
        </w:rPr>
        <w:t xml:space="preserve"> Духовницкого района</w:t>
      </w:r>
    </w:p>
    <w:p w:rsidR="00F70000" w:rsidRPr="004E05CE" w:rsidRDefault="00F70000" w:rsidP="00F70000">
      <w:pPr>
        <w:tabs>
          <w:tab w:val="left" w:pos="10206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4E05CE">
        <w:rPr>
          <w:rFonts w:eastAsia="Calibri"/>
          <w:b/>
          <w:sz w:val="28"/>
          <w:szCs w:val="28"/>
          <w:lang w:eastAsia="en-US"/>
        </w:rPr>
        <w:t xml:space="preserve"> Саратовской области»</w:t>
      </w:r>
    </w:p>
    <w:p w:rsidR="00F70000" w:rsidRPr="005243C2" w:rsidRDefault="00F70000" w:rsidP="003C1FFA">
      <w:bookmarkStart w:id="0" w:name="_GoBack"/>
      <w:bookmarkEnd w:id="0"/>
    </w:p>
    <w:p w:rsidR="00F70000" w:rsidRPr="005243C2" w:rsidRDefault="00F70000" w:rsidP="00F70000">
      <w:proofErr w:type="spellStart"/>
      <w:r w:rsidRPr="005243C2">
        <w:rPr>
          <w:b/>
          <w:bCs/>
        </w:rPr>
        <w:t>I.Общие</w:t>
      </w:r>
      <w:proofErr w:type="spellEnd"/>
      <w:r w:rsidRPr="005243C2">
        <w:rPr>
          <w:b/>
          <w:bCs/>
        </w:rPr>
        <w:t xml:space="preserve"> положения.</w:t>
      </w:r>
    </w:p>
    <w:p w:rsidR="00F70000" w:rsidRPr="005243C2" w:rsidRDefault="00F70000" w:rsidP="00F70000">
      <w:pPr>
        <w:spacing w:after="120"/>
        <w:jc w:val="both"/>
      </w:pPr>
      <w:r w:rsidRPr="005243C2">
        <w:t>1.</w:t>
      </w:r>
      <w:r>
        <w:t>1. Настоящий Порядок разработан</w:t>
      </w:r>
      <w:r w:rsidRPr="005243C2">
        <w:t xml:space="preserve"> в соответствии с Федеральным законом «Об образовании в Российской Федерации»   (ст. 12 п.7, ст.28 п. 3), определяет структуру, порядок разработки и утверждения Основных образовательных программ дошкольного, начального общего образования, соответствующих федеральному государственному образовательному стандарту.</w:t>
      </w:r>
    </w:p>
    <w:p w:rsidR="00F70000" w:rsidRPr="005243C2" w:rsidRDefault="00F70000" w:rsidP="00F70000">
      <w:pPr>
        <w:spacing w:after="120"/>
        <w:jc w:val="both"/>
      </w:pPr>
      <w:r w:rsidRPr="005243C2">
        <w:t>1.2. Основная образовательная программа (далее – ООП) - локальный акт, содержащий комплекс основных характеристик образования, организационно-педагогических условий, оценочных и методических материалов.</w:t>
      </w:r>
    </w:p>
    <w:p w:rsidR="00F70000" w:rsidRPr="005243C2" w:rsidRDefault="00F70000" w:rsidP="00F70000">
      <w:pPr>
        <w:spacing w:after="120"/>
        <w:jc w:val="both"/>
      </w:pPr>
      <w:r w:rsidRPr="005243C2">
        <w:t>Основная образовательная программа - учебно-методическая документация (учебный план, рабочие программы учебных предметов, курсов, дисциплин (модулей), иных компонентов), определяющая рекомендуемые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программы, условия образовательной деятельности.</w:t>
      </w:r>
    </w:p>
    <w:p w:rsidR="00F70000" w:rsidRPr="005243C2" w:rsidRDefault="00F70000" w:rsidP="00F70000">
      <w:pPr>
        <w:spacing w:after="120"/>
        <w:jc w:val="both"/>
      </w:pPr>
      <w:r w:rsidRPr="005243C2">
        <w:t>1.3. Основные образовательные программы дошкольного, начального общего образования самостоятельно разрабатываются и утверждаются Учреждением (часть 5 статья 12ФЗ «Об образовании в Российской Федерации»).</w:t>
      </w:r>
    </w:p>
    <w:p w:rsidR="00F70000" w:rsidRPr="005243C2" w:rsidRDefault="00F70000" w:rsidP="00F70000">
      <w:pPr>
        <w:jc w:val="both"/>
      </w:pPr>
      <w:r w:rsidRPr="005243C2">
        <w:rPr>
          <w:b/>
          <w:bCs/>
        </w:rPr>
        <w:t>II. Цели   реализации   Основных образовательных программ</w:t>
      </w:r>
    </w:p>
    <w:p w:rsidR="00F70000" w:rsidRPr="005243C2" w:rsidRDefault="00F70000" w:rsidP="00F70000">
      <w:pPr>
        <w:spacing w:after="120"/>
        <w:jc w:val="both"/>
      </w:pPr>
      <w:r w:rsidRPr="005243C2">
        <w:t>2.1 Обеспечение конституционного права граждан Российской Федерации на получении качественного общего образования.</w:t>
      </w:r>
    </w:p>
    <w:p w:rsidR="00F70000" w:rsidRPr="005243C2" w:rsidRDefault="00F70000" w:rsidP="00F70000">
      <w:pPr>
        <w:spacing w:after="120"/>
        <w:jc w:val="both"/>
      </w:pPr>
      <w:r w:rsidRPr="005243C2">
        <w:t>2.2 Обеспечение   достижения учащимися результатов обучения в соответствии с Федеральным государственным образовательным стандартом.</w:t>
      </w:r>
    </w:p>
    <w:p w:rsidR="00F70000" w:rsidRPr="005243C2" w:rsidRDefault="00F70000" w:rsidP="00F70000">
      <w:pPr>
        <w:jc w:val="both"/>
      </w:pPr>
      <w:proofErr w:type="spellStart"/>
      <w:r w:rsidRPr="005243C2">
        <w:rPr>
          <w:b/>
          <w:bCs/>
        </w:rPr>
        <w:t>III.Структура</w:t>
      </w:r>
      <w:proofErr w:type="spellEnd"/>
      <w:r w:rsidRPr="005243C2">
        <w:rPr>
          <w:b/>
          <w:bCs/>
        </w:rPr>
        <w:t xml:space="preserve"> и содержание Основных образовательных программ</w:t>
      </w:r>
    </w:p>
    <w:p w:rsidR="00F70000" w:rsidRPr="005243C2" w:rsidRDefault="00F70000" w:rsidP="00F70000">
      <w:pPr>
        <w:jc w:val="both"/>
      </w:pPr>
      <w:r w:rsidRPr="005243C2">
        <w:t xml:space="preserve">Структура Основных образовательных программ включает следующие разделы: </w:t>
      </w:r>
    </w:p>
    <w:p w:rsidR="00F70000" w:rsidRPr="005243C2" w:rsidRDefault="00F70000" w:rsidP="00F70000">
      <w:pPr>
        <w:jc w:val="both"/>
      </w:pPr>
      <w:r w:rsidRPr="005243C2">
        <w:t>1.Паспорт программы.</w:t>
      </w:r>
    </w:p>
    <w:p w:rsidR="00F70000" w:rsidRPr="005243C2" w:rsidRDefault="00F70000" w:rsidP="00F70000">
      <w:pPr>
        <w:jc w:val="both"/>
      </w:pPr>
      <w:r w:rsidRPr="005243C2">
        <w:t>2.Пояснительная записка. Цель, задачи программы.</w:t>
      </w:r>
    </w:p>
    <w:p w:rsidR="00F70000" w:rsidRPr="005243C2" w:rsidRDefault="00F70000" w:rsidP="00F70000">
      <w:pPr>
        <w:jc w:val="both"/>
      </w:pPr>
      <w:r w:rsidRPr="005243C2">
        <w:t>3.Стандарт образования для дошкольного и начального общего образования</w:t>
      </w:r>
    </w:p>
    <w:p w:rsidR="00F70000" w:rsidRPr="005243C2" w:rsidRDefault="00F70000" w:rsidP="00F70000">
      <w:pPr>
        <w:jc w:val="both"/>
      </w:pPr>
      <w:r w:rsidRPr="005243C2">
        <w:lastRenderedPageBreak/>
        <w:t>4.Ожидаемый результат реализации программы. Модель выпускника дошкольного и начального общего образования.</w:t>
      </w:r>
    </w:p>
    <w:p w:rsidR="00F70000" w:rsidRPr="005243C2" w:rsidRDefault="00F70000" w:rsidP="00F70000">
      <w:pPr>
        <w:jc w:val="both"/>
      </w:pPr>
      <w:r w:rsidRPr="005243C2">
        <w:t>5.Учебный план.</w:t>
      </w:r>
    </w:p>
    <w:p w:rsidR="00F70000" w:rsidRPr="005243C2" w:rsidRDefault="00F70000" w:rsidP="00F70000">
      <w:pPr>
        <w:jc w:val="both"/>
      </w:pPr>
      <w:r w:rsidRPr="005243C2">
        <w:t>6.Учебно-методическое обеспечение реализации программы</w:t>
      </w:r>
    </w:p>
    <w:p w:rsidR="00F70000" w:rsidRPr="00F56C2C" w:rsidRDefault="00F70000" w:rsidP="00F70000">
      <w:pPr>
        <w:jc w:val="both"/>
      </w:pPr>
      <w:r w:rsidRPr="00F56C2C">
        <w:t>7.</w:t>
      </w:r>
      <w:r w:rsidRPr="00F56C2C">
        <w:rPr>
          <w:bCs/>
        </w:rPr>
        <w:t xml:space="preserve">Мониторинг и оценка качества реализации ООП </w:t>
      </w:r>
    </w:p>
    <w:p w:rsidR="00F70000" w:rsidRPr="005243C2" w:rsidRDefault="00F70000" w:rsidP="00F70000">
      <w:pPr>
        <w:jc w:val="both"/>
      </w:pPr>
      <w:r w:rsidRPr="005243C2">
        <w:t xml:space="preserve">8.Организационно – педагогические условия реализации Основной образовательной программы </w:t>
      </w:r>
    </w:p>
    <w:p w:rsidR="00F70000" w:rsidRPr="005243C2" w:rsidRDefault="00F70000" w:rsidP="00F70000">
      <w:pPr>
        <w:jc w:val="both"/>
      </w:pPr>
      <w:proofErr w:type="spellStart"/>
      <w:r w:rsidRPr="005243C2">
        <w:rPr>
          <w:b/>
          <w:bCs/>
        </w:rPr>
        <w:t>IV.Порядок</w:t>
      </w:r>
      <w:proofErr w:type="spellEnd"/>
      <w:r w:rsidRPr="005243C2">
        <w:rPr>
          <w:b/>
          <w:bCs/>
        </w:rPr>
        <w:t xml:space="preserve"> разработки и утверждения Основных образовательных программ</w:t>
      </w:r>
    </w:p>
    <w:p w:rsidR="00F70000" w:rsidRPr="005243C2" w:rsidRDefault="00F70000" w:rsidP="00F70000">
      <w:pPr>
        <w:jc w:val="both"/>
      </w:pPr>
      <w:r w:rsidRPr="005243C2">
        <w:t>4.1. Администрация школы:</w:t>
      </w:r>
    </w:p>
    <w:p w:rsidR="00F70000" w:rsidRPr="005243C2" w:rsidRDefault="00F70000" w:rsidP="00F70000">
      <w:pPr>
        <w:spacing w:after="120"/>
        <w:jc w:val="both"/>
      </w:pPr>
      <w:r w:rsidRPr="005243C2">
        <w:t xml:space="preserve">- организует изучение запроса различных категорий потребителей   предоставляемых образовательных услуг, обеспечивает проведение контрольно-оценочных процедур, социологических и статистических исследований особенностей социума; </w:t>
      </w:r>
    </w:p>
    <w:p w:rsidR="00F70000" w:rsidRPr="005243C2" w:rsidRDefault="00F70000" w:rsidP="00F70000">
      <w:pPr>
        <w:spacing w:after="120"/>
        <w:jc w:val="both"/>
      </w:pPr>
      <w:r w:rsidRPr="005243C2">
        <w:t>- формирует рабочую группу   по разработке проектов Основных образовательных программ дошкольного, начального общего образования, соответствующих Федеральному государственному образовательному стандарту, устанавливает сроки подготовки проектов Основных образовательных программ;</w:t>
      </w:r>
    </w:p>
    <w:p w:rsidR="00F70000" w:rsidRPr="005243C2" w:rsidRDefault="00F70000" w:rsidP="00F70000">
      <w:pPr>
        <w:spacing w:after="120"/>
        <w:jc w:val="both"/>
      </w:pPr>
      <w:r w:rsidRPr="005243C2">
        <w:t>- обеспечивает взаимосвязь с общественностью при подготовке проекта программ.</w:t>
      </w:r>
    </w:p>
    <w:p w:rsidR="00F70000" w:rsidRPr="005243C2" w:rsidRDefault="00F70000" w:rsidP="00F70000">
      <w:pPr>
        <w:spacing w:after="120"/>
        <w:jc w:val="both"/>
      </w:pPr>
      <w:r w:rsidRPr="005243C2">
        <w:t>4.2. Основные образовательные   программы обсуждаются и принимаются педагогическим советом, директор Учреждения издает приказ об утверждении программ.</w:t>
      </w:r>
    </w:p>
    <w:p w:rsidR="00F70000" w:rsidRPr="005243C2" w:rsidRDefault="00F70000" w:rsidP="00F70000">
      <w:pPr>
        <w:spacing w:after="120"/>
        <w:jc w:val="both"/>
      </w:pPr>
      <w:r w:rsidRPr="005243C2">
        <w:t>4.3. Основные образовательные программы разрабатываются сроком на 4 года.</w:t>
      </w:r>
    </w:p>
    <w:p w:rsidR="00F70000" w:rsidRPr="005243C2" w:rsidRDefault="00F70000" w:rsidP="00F70000">
      <w:pPr>
        <w:jc w:val="both"/>
      </w:pPr>
      <w:proofErr w:type="spellStart"/>
      <w:r w:rsidRPr="005243C2">
        <w:rPr>
          <w:b/>
          <w:bCs/>
        </w:rPr>
        <w:t>V.Контроль</w:t>
      </w:r>
      <w:proofErr w:type="spellEnd"/>
      <w:r w:rsidRPr="005243C2">
        <w:rPr>
          <w:b/>
          <w:bCs/>
        </w:rPr>
        <w:t xml:space="preserve"> реализации Основных образовательных программ</w:t>
      </w:r>
    </w:p>
    <w:p w:rsidR="00F70000" w:rsidRPr="005243C2" w:rsidRDefault="00F70000" w:rsidP="00F70000">
      <w:pPr>
        <w:spacing w:after="120"/>
        <w:jc w:val="both"/>
      </w:pPr>
      <w:r w:rsidRPr="005243C2">
        <w:t xml:space="preserve">5.1. Контроль реализации   Основных образовательных программ осуществляется в соответствии с планом </w:t>
      </w:r>
      <w:proofErr w:type="spellStart"/>
      <w:r w:rsidRPr="005243C2">
        <w:t>внутришкольного</w:t>
      </w:r>
      <w:proofErr w:type="spellEnd"/>
      <w:r w:rsidRPr="005243C2">
        <w:t xml:space="preserve"> контроля. </w:t>
      </w:r>
    </w:p>
    <w:p w:rsidR="00F70000" w:rsidRPr="005243C2" w:rsidRDefault="00F70000" w:rsidP="00F70000">
      <w:pPr>
        <w:spacing w:after="120"/>
        <w:jc w:val="both"/>
      </w:pPr>
      <w:r w:rsidRPr="005243C2">
        <w:t>5.2. Результаты и эффективность Основных образовательных программ обсуждаются на педагогическом Совете.</w:t>
      </w:r>
    </w:p>
    <w:p w:rsidR="00F70000" w:rsidRPr="005243C2" w:rsidRDefault="00F70000" w:rsidP="00F70000">
      <w:pPr>
        <w:spacing w:before="100" w:beforeAutospacing="1" w:after="100" w:afterAutospacing="1"/>
      </w:pPr>
    </w:p>
    <w:p w:rsidR="00050C3D" w:rsidRDefault="00050C3D"/>
    <w:sectPr w:rsidR="00050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70"/>
    <w:rsid w:val="00050C3D"/>
    <w:rsid w:val="003C1FFA"/>
    <w:rsid w:val="00566E70"/>
    <w:rsid w:val="00F7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1F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F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1F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F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Садик-Школа</dc:creator>
  <cp:keywords/>
  <dc:description/>
  <cp:lastModifiedBy>user</cp:lastModifiedBy>
  <cp:revision>4</cp:revision>
  <dcterms:created xsi:type="dcterms:W3CDTF">2015-11-06T11:46:00Z</dcterms:created>
  <dcterms:modified xsi:type="dcterms:W3CDTF">2015-11-26T10:54:00Z</dcterms:modified>
</cp:coreProperties>
</file>