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E0" w:rsidRPr="0006235D" w:rsidRDefault="00F27EE0" w:rsidP="00F27EE0">
      <w:pPr>
        <w:rPr>
          <w:sz w:val="28"/>
          <w:szCs w:val="28"/>
        </w:rPr>
      </w:pPr>
      <w:r w:rsidRPr="0006235D">
        <w:t xml:space="preserve">       </w:t>
      </w:r>
      <w:r>
        <w:t xml:space="preserve">                 </w:t>
      </w:r>
      <w:r w:rsidRPr="0006235D">
        <w:t xml:space="preserve">                               </w:t>
      </w:r>
    </w:p>
    <w:p w:rsidR="00F27EE0" w:rsidRDefault="004304C9" w:rsidP="00F27E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1557906"/>
            <wp:effectExtent l="0" t="0" r="3175" b="444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E0" w:rsidRPr="004E05CE" w:rsidRDefault="00F27EE0" w:rsidP="00F27EE0">
      <w:pPr>
        <w:tabs>
          <w:tab w:val="left" w:pos="10206"/>
        </w:tabs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F27EE0" w:rsidRDefault="00F27EE0" w:rsidP="00F27EE0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F2637">
        <w:rPr>
          <w:rFonts w:eastAsia="Calibri"/>
          <w:b/>
          <w:sz w:val="28"/>
          <w:szCs w:val="28"/>
          <w:lang w:eastAsia="en-US"/>
        </w:rPr>
        <w:t>Положение</w:t>
      </w:r>
    </w:p>
    <w:p w:rsidR="00F27EE0" w:rsidRDefault="00F27EE0" w:rsidP="00F27EE0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F27EE0" w:rsidRDefault="00F27EE0" w:rsidP="00F27EE0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F6C7E">
        <w:rPr>
          <w:rFonts w:eastAsia="Calibri"/>
          <w:b/>
          <w:sz w:val="28"/>
          <w:szCs w:val="28"/>
          <w:u w:val="single"/>
          <w:lang w:eastAsia="en-US"/>
        </w:rPr>
        <w:t xml:space="preserve">об организации деятельности по оказанию </w:t>
      </w:r>
      <w:proofErr w:type="gramStart"/>
      <w:r w:rsidRPr="006F6C7E">
        <w:rPr>
          <w:rFonts w:eastAsia="Calibri"/>
          <w:b/>
          <w:sz w:val="28"/>
          <w:szCs w:val="28"/>
          <w:u w:val="single"/>
          <w:lang w:eastAsia="en-US"/>
        </w:rPr>
        <w:t>платных</w:t>
      </w:r>
      <w:proofErr w:type="gramEnd"/>
    </w:p>
    <w:p w:rsidR="00F27EE0" w:rsidRPr="006F6C7E" w:rsidRDefault="00F27EE0" w:rsidP="00F27EE0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6F6C7E">
        <w:rPr>
          <w:rFonts w:eastAsia="Calibri"/>
          <w:b/>
          <w:sz w:val="28"/>
          <w:szCs w:val="28"/>
          <w:u w:val="single"/>
          <w:lang w:eastAsia="en-US"/>
        </w:rPr>
        <w:t xml:space="preserve"> дополнительных образовательных услуг</w:t>
      </w:r>
    </w:p>
    <w:p w:rsidR="00F27EE0" w:rsidRPr="00974AD5" w:rsidRDefault="00F27EE0" w:rsidP="00F27EE0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муниципальном образовательном учреждении</w:t>
      </w:r>
      <w:r w:rsidRPr="004E05CE">
        <w:rPr>
          <w:rFonts w:eastAsia="Calibri"/>
          <w:b/>
          <w:sz w:val="28"/>
          <w:szCs w:val="28"/>
          <w:lang w:eastAsia="en-US"/>
        </w:rPr>
        <w:t xml:space="preserve">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</w:t>
      </w:r>
      <w:r>
        <w:rPr>
          <w:rFonts w:eastAsia="Calibri"/>
          <w:b/>
          <w:sz w:val="28"/>
          <w:szCs w:val="28"/>
          <w:lang w:eastAsia="en-US"/>
        </w:rPr>
        <w:t>ого района Саратовской области»</w:t>
      </w:r>
    </w:p>
    <w:p w:rsidR="00F27EE0" w:rsidRPr="00974AD5" w:rsidRDefault="00F27EE0" w:rsidP="00F27EE0">
      <w:pPr>
        <w:rPr>
          <w:color w:val="0000FF"/>
          <w:u w:val="single"/>
        </w:rPr>
      </w:pPr>
    </w:p>
    <w:p w:rsidR="00F27EE0" w:rsidRPr="00974AD5" w:rsidRDefault="00F27EE0" w:rsidP="00F27EE0">
      <w:pPr>
        <w:rPr>
          <w:color w:val="0000FF"/>
          <w:u w:val="single"/>
        </w:rPr>
      </w:pPr>
    </w:p>
    <w:p w:rsidR="00F27EE0" w:rsidRPr="00974AD5" w:rsidRDefault="00F27EE0" w:rsidP="00F27EE0">
      <w:pPr>
        <w:rPr>
          <w:color w:val="0000FF"/>
          <w:u w:val="single"/>
        </w:rPr>
      </w:pPr>
    </w:p>
    <w:p w:rsidR="00F27EE0" w:rsidRPr="00974AD5" w:rsidRDefault="00F27EE0" w:rsidP="00F27EE0">
      <w:pPr>
        <w:rPr>
          <w:color w:val="0000FF"/>
          <w:u w:val="single"/>
        </w:rPr>
      </w:pPr>
      <w:r w:rsidRPr="00974AD5">
        <w:fldChar w:fldCharType="begin"/>
      </w:r>
      <w:r w:rsidRPr="00974AD5">
        <w:instrText xml:space="preserve"> HYPERLINK "https://downloader.disk.yandex.ru/disk/09fb03d21fa6228fcba03ebd898d166d4730d6104300da9caeb4a87fd3733fd0/5639ca84/JOzDTxIQTKfghFVhjQMkPkrDiEI8luIN_XeQQ2ppmdsiclVNIgnJY06weoSmsvwsUclUnBPHAQCRRNIogiibdg%3D%3D?uid=0&amp;filename=%D0%9E%D0%91%20%D0%9E%D0%A0%D0%93%D0%90%D0%9D%D0%98%D0%97%D0%90%D0%A6%D0%98%D0%98%20%D0%94%D0%95%D0%AF%D0%A2%D0%95%D0%9B%D0%AC%D0%9D%D0%9E%D0%A1%D0%A2%D0%98%20%D0%9F%D0%9E%20%D0%9E%D0%9A%D0%90%D0%97%D0%90%D0%9D%D0%98%D0%AE%20%D0%9F%D0%9B%D0%90%D0%A2%D0%9D%D0%AB%D0%A5%20%D0%94%D0%9E%D0%9F%D0%9E%D0%9B%D0%9D%D0%98%D0%A2%D0%95%D0%9B%D0%AC%D0%9D%D0%AB%D0%A5%20%D0%9E%D0%91%D0%A0%D0%90%D0%97%D0%9E%D0%92%D0%90%D0%A2%D0%95%D0%9B%D0%AC%D0%9D%D0%AB%D0%A5%20%D0%A3%D0%A1%D0%9B%D0%A3%D0%93.pdf&amp;disposition=inline&amp;hash=rkZwHwjYr%2B4Fci9lOY0RNOWIeZaKnRPdyR2XOVZIm%2BA%3D&amp;limit=0&amp;content_type=application%2Fpdf&amp;fsize=250634&amp;hid=dcb14947c1a17ce7830f379f02240706&amp;media_type=document&amp;tknv=v2" \l "page=9" \o "Страница 9" </w:instrText>
      </w:r>
      <w:r w:rsidRPr="00974AD5">
        <w:fldChar w:fldCharType="separate"/>
      </w:r>
    </w:p>
    <w:p w:rsidR="00F27EE0" w:rsidRPr="00974AD5" w:rsidRDefault="00F27EE0" w:rsidP="00F27EE0">
      <w:pPr>
        <w:rPr>
          <w:rFonts w:ascii="Arial" w:hAnsi="Arial" w:cs="Arial"/>
          <w:b/>
          <w:sz w:val="30"/>
          <w:szCs w:val="30"/>
        </w:rPr>
      </w:pPr>
      <w:r w:rsidRPr="00974AD5">
        <w:fldChar w:fldCharType="end"/>
      </w:r>
    </w:p>
    <w:p w:rsidR="00F27EE0" w:rsidRPr="006F6C7E" w:rsidRDefault="00F27EE0" w:rsidP="00F27EE0">
      <w:pPr>
        <w:rPr>
          <w:b/>
        </w:rPr>
      </w:pPr>
    </w:p>
    <w:p w:rsidR="00F27EE0" w:rsidRPr="00974AD5" w:rsidRDefault="00F27EE0" w:rsidP="00F27EE0">
      <w:pPr>
        <w:rPr>
          <w:b/>
        </w:rPr>
      </w:pPr>
      <w:r w:rsidRPr="00974AD5">
        <w:rPr>
          <w:b/>
        </w:rPr>
        <w:t>1.Общие положения</w:t>
      </w:r>
    </w:p>
    <w:p w:rsidR="00F27EE0" w:rsidRPr="00974AD5" w:rsidRDefault="00F27EE0" w:rsidP="00F27EE0">
      <w:r w:rsidRPr="00974AD5">
        <w:t xml:space="preserve">1.1.Положение об организации деятельности по оказанию платных дополнительных образовательных услуг (в дальнейшем </w:t>
      </w:r>
      <w:proofErr w:type="gramStart"/>
      <w:r w:rsidRPr="00974AD5">
        <w:t>–П</w:t>
      </w:r>
      <w:proofErr w:type="gramEnd"/>
      <w:r w:rsidRPr="00974AD5">
        <w:t xml:space="preserve">оложение) в Муниципальном </w:t>
      </w:r>
    </w:p>
    <w:p w:rsidR="00F27EE0" w:rsidRPr="002B57F4" w:rsidRDefault="00F27EE0" w:rsidP="00F27EE0">
      <w:r w:rsidRPr="00974AD5">
        <w:t>образовательном учреждении «</w:t>
      </w:r>
      <w:r>
        <w:t xml:space="preserve">Начальная школа=детский сад </w:t>
      </w:r>
      <w:proofErr w:type="spellStart"/>
      <w:r>
        <w:t>р.п</w:t>
      </w:r>
      <w:proofErr w:type="gramStart"/>
      <w:r>
        <w:t>.Д</w:t>
      </w:r>
      <w:proofErr w:type="gramEnd"/>
      <w:r>
        <w:t>уховницкое</w:t>
      </w:r>
      <w:proofErr w:type="spellEnd"/>
    </w:p>
    <w:p w:rsidR="00F27EE0" w:rsidRPr="00974AD5" w:rsidRDefault="00F27EE0" w:rsidP="00F27EE0">
      <w:r w:rsidRPr="00974AD5">
        <w:t xml:space="preserve">Духовницкого района Саратовской области» (далее по тексту </w:t>
      </w:r>
      <w:proofErr w:type="gramStart"/>
      <w:r w:rsidRPr="00974AD5">
        <w:t>–о</w:t>
      </w:r>
      <w:proofErr w:type="gramEnd"/>
      <w:r w:rsidRPr="00974AD5">
        <w:t xml:space="preserve">бразовательное учреждение), разработано в соответствии с Гражданским Кодексом Российской Федерации, Законом Российской Федерации «Об образовании», Законом Российской </w:t>
      </w:r>
    </w:p>
    <w:p w:rsidR="00F27EE0" w:rsidRPr="00974AD5" w:rsidRDefault="00F27EE0" w:rsidP="00F27EE0">
      <w:r w:rsidRPr="00974AD5">
        <w:t>Федерации «О защите прав потребителей», постановлением Правительства РФ от 15 августа 2013 года No706 «Об утверждении Правил оказания платных образовательных услуг»,</w:t>
      </w:r>
      <w:r>
        <w:t xml:space="preserve"> </w:t>
      </w:r>
      <w:r w:rsidRPr="00974AD5">
        <w:t>Уставом школы.</w:t>
      </w:r>
    </w:p>
    <w:p w:rsidR="00F27EE0" w:rsidRPr="00974AD5" w:rsidRDefault="00F27EE0" w:rsidP="00F27EE0">
      <w:r w:rsidRPr="00974AD5">
        <w:t>1.2.Деятельность по оказанию платных дополнительных образовательных услуг относится к самостоятельной хозяйственной дея</w:t>
      </w:r>
      <w:r>
        <w:t xml:space="preserve">тельности </w:t>
      </w:r>
      <w:r w:rsidRPr="00974AD5">
        <w:t>образовательного учреждения, приносящей доход, и осуществляется на основании Устава.</w:t>
      </w:r>
    </w:p>
    <w:p w:rsidR="00F27EE0" w:rsidRPr="00974AD5" w:rsidRDefault="00F27EE0" w:rsidP="00F27EE0">
      <w:r w:rsidRPr="00974AD5">
        <w:t>1.3.Платные дополнительные образовательные услуги оказывают</w:t>
      </w:r>
    </w:p>
    <w:p w:rsidR="00F27EE0" w:rsidRPr="00974AD5" w:rsidRDefault="00F27EE0" w:rsidP="00F27EE0">
      <w:proofErr w:type="spellStart"/>
      <w:r w:rsidRPr="00974AD5">
        <w:t>ся</w:t>
      </w:r>
      <w:proofErr w:type="spellEnd"/>
      <w:r w:rsidRPr="00974AD5">
        <w:t xml:space="preserve"> обучающимся (воспитанникам) и </w:t>
      </w:r>
      <w:r>
        <w:t xml:space="preserve">населению за рамками </w:t>
      </w:r>
      <w:r w:rsidRPr="00974AD5">
        <w:t>образовательных программ и государственных образовательных стандартов на договорной основе.</w:t>
      </w:r>
    </w:p>
    <w:p w:rsidR="00F27EE0" w:rsidRPr="00974AD5" w:rsidRDefault="00F27EE0" w:rsidP="00F27EE0">
      <w:r w:rsidRPr="00974AD5">
        <w:t>1.4.Дополнительные образовательные услуги не могут быть оказаны взамен или в рамках деятельности по реализ</w:t>
      </w:r>
      <w:r>
        <w:t xml:space="preserve">ации </w:t>
      </w:r>
      <w:r w:rsidRPr="00974AD5">
        <w:t xml:space="preserve">образовательных программ и государственных образовательных стандартов, финансируемых из бюджета. </w:t>
      </w:r>
    </w:p>
    <w:p w:rsidR="00F27EE0" w:rsidRPr="00974AD5" w:rsidRDefault="00F27EE0" w:rsidP="00F27EE0">
      <w:r w:rsidRPr="00974AD5">
        <w:t xml:space="preserve">1.5.Платные дополнительные образовательные услуги могут быть оказаны исключительно по желанию обучающегося его родителей (законных представителей). Отказ от предлагаемых образовательным учреждением платных дополнительных образовательных услуг не влияет на участие обучающегося </w:t>
      </w:r>
      <w:r>
        <w:t xml:space="preserve">(воспитанника) в реализации </w:t>
      </w:r>
      <w:r w:rsidRPr="00974AD5">
        <w:t>образовательных программ.</w:t>
      </w:r>
    </w:p>
    <w:p w:rsidR="00F27EE0" w:rsidRPr="00974AD5" w:rsidRDefault="00F27EE0" w:rsidP="00F27EE0">
      <w:r w:rsidRPr="00974AD5">
        <w:t>1.6.Положение прини</w:t>
      </w:r>
      <w:r>
        <w:t xml:space="preserve">мается Педагогическим советом </w:t>
      </w:r>
      <w:r w:rsidRPr="00974AD5">
        <w:t xml:space="preserve">образовательного учреждения и </w:t>
      </w:r>
    </w:p>
    <w:p w:rsidR="00F27EE0" w:rsidRPr="00974AD5" w:rsidRDefault="00F27EE0" w:rsidP="00F27EE0">
      <w:r w:rsidRPr="00974AD5">
        <w:t>утверждается директором</w:t>
      </w:r>
      <w:r>
        <w:t xml:space="preserve"> </w:t>
      </w:r>
      <w:r w:rsidRPr="00974AD5">
        <w:t>школы.</w:t>
      </w:r>
    </w:p>
    <w:p w:rsidR="00F27EE0" w:rsidRPr="00974AD5" w:rsidRDefault="00F27EE0" w:rsidP="00F27EE0">
      <w:r w:rsidRPr="00974AD5">
        <w:lastRenderedPageBreak/>
        <w:t>1.7.Настоящее Положение являет</w:t>
      </w:r>
      <w:r>
        <w:t xml:space="preserve">ся </w:t>
      </w:r>
      <w:proofErr w:type="gramStart"/>
      <w:r>
        <w:t xml:space="preserve">локальным нормативным актом, </w:t>
      </w:r>
      <w:r w:rsidRPr="00974AD5">
        <w:t xml:space="preserve">регламентирующим </w:t>
      </w:r>
      <w:r>
        <w:t xml:space="preserve">деятельность </w:t>
      </w:r>
      <w:r w:rsidRPr="00974AD5">
        <w:t>образовательного учреждения и определяет</w:t>
      </w:r>
      <w:proofErr w:type="gramEnd"/>
      <w:r w:rsidRPr="00974AD5">
        <w:t xml:space="preserve"> порядок и условия предоставления платных дополнительных образовательных</w:t>
      </w:r>
      <w:r>
        <w:t xml:space="preserve"> </w:t>
      </w:r>
      <w:r w:rsidRPr="00974AD5">
        <w:t>услуг.</w:t>
      </w:r>
    </w:p>
    <w:p w:rsidR="00F27EE0" w:rsidRPr="00974AD5" w:rsidRDefault="00F27EE0" w:rsidP="00F27EE0">
      <w:r w:rsidRPr="00974AD5">
        <w:t>1.8.Положение принимается на неопределенный срок.</w:t>
      </w:r>
    </w:p>
    <w:p w:rsidR="00F27EE0" w:rsidRPr="00974AD5" w:rsidRDefault="00F27EE0" w:rsidP="00F27EE0">
      <w:r w:rsidRPr="00974AD5">
        <w:t>1.9.Изменения и дополнения к Положению принимаются в составе новой редакции Положения на педагогическом совете и утверждаются директором школы на основании приказа.</w:t>
      </w:r>
    </w:p>
    <w:p w:rsidR="00F27EE0" w:rsidRPr="00974AD5" w:rsidRDefault="00F27EE0" w:rsidP="00F27EE0">
      <w:r w:rsidRPr="00974AD5">
        <w:t xml:space="preserve">1.10.После принятия новой редакции Положения предыдущая редакция утрачивает силу. </w:t>
      </w:r>
    </w:p>
    <w:p w:rsidR="00F27EE0" w:rsidRPr="00974AD5" w:rsidRDefault="00F27EE0" w:rsidP="00F27EE0">
      <w:r w:rsidRPr="00974AD5">
        <w:t xml:space="preserve">1.11.Перечень платных дополнительных образовательных услуг на учебный год согласовывается с </w:t>
      </w:r>
      <w:r>
        <w:t xml:space="preserve">Педагогическим советом </w:t>
      </w:r>
      <w:r w:rsidRPr="00974AD5">
        <w:t>образовательного учреждения</w:t>
      </w:r>
    </w:p>
    <w:p w:rsidR="00F27EE0" w:rsidRPr="00974AD5" w:rsidRDefault="00F27EE0" w:rsidP="00F27EE0">
      <w:r w:rsidRPr="00974AD5">
        <w:t xml:space="preserve">и утверждается приказом директора с учетом спроса на конкретные виды услуг и </w:t>
      </w:r>
      <w:r>
        <w:t xml:space="preserve">анализа возможностей </w:t>
      </w:r>
      <w:r w:rsidRPr="00974AD5">
        <w:t>образовательного учреждения, по оказанию пользующихся спросом видов услуг.</w:t>
      </w:r>
    </w:p>
    <w:p w:rsidR="00F27EE0" w:rsidRPr="00974AD5" w:rsidRDefault="00F27EE0" w:rsidP="00F27EE0">
      <w:r w:rsidRPr="00974AD5">
        <w:t>1.12.В случае изменения видов оказываемых платных образовательных услуг в течение учебного года перечень дополнительных платных услуг</w:t>
      </w:r>
      <w:r>
        <w:t xml:space="preserve"> </w:t>
      </w:r>
      <w:r w:rsidRPr="00974AD5">
        <w:t xml:space="preserve">подлежит повторному утверждению. </w:t>
      </w:r>
    </w:p>
    <w:p w:rsidR="00F27EE0" w:rsidRPr="00974AD5" w:rsidRDefault="00F27EE0" w:rsidP="00F27EE0">
      <w:r w:rsidRPr="00974AD5">
        <w:t xml:space="preserve">1.13.Перечень платных образовательных услуг утверждается директором </w:t>
      </w:r>
    </w:p>
    <w:p w:rsidR="00F27EE0" w:rsidRPr="00974AD5" w:rsidRDefault="00F27EE0" w:rsidP="00F27EE0">
      <w:r w:rsidRPr="00974AD5">
        <w:t>образовательного учреждения.</w:t>
      </w:r>
    </w:p>
    <w:p w:rsidR="00F27EE0" w:rsidRPr="00974AD5" w:rsidRDefault="00F27EE0" w:rsidP="00F27EE0">
      <w:r w:rsidRPr="00974AD5">
        <w:t>2. Виды</w:t>
      </w:r>
      <w:r>
        <w:t xml:space="preserve"> </w:t>
      </w:r>
      <w:r w:rsidRPr="00974AD5">
        <w:t>платных</w:t>
      </w:r>
      <w:r>
        <w:t xml:space="preserve"> </w:t>
      </w:r>
      <w:r w:rsidRPr="00974AD5">
        <w:t>услуг.</w:t>
      </w:r>
    </w:p>
    <w:p w:rsidR="00F27EE0" w:rsidRPr="00974AD5" w:rsidRDefault="00F27EE0" w:rsidP="00F27EE0">
      <w:r>
        <w:t>2.1.О</w:t>
      </w:r>
      <w:r w:rsidRPr="00974AD5">
        <w:t xml:space="preserve">бразовательное учреждение оказывает следующие виды платных услуг: образовательные, развивающие, оздоровительные. </w:t>
      </w:r>
    </w:p>
    <w:p w:rsidR="00F27EE0" w:rsidRPr="00974AD5" w:rsidRDefault="00F27EE0" w:rsidP="00F27EE0">
      <w:r w:rsidRPr="00974AD5">
        <w:t>2.1.1. Платные образовательные услуги:</w:t>
      </w:r>
    </w:p>
    <w:p w:rsidR="00F27EE0" w:rsidRPr="00974AD5" w:rsidRDefault="00F27EE0" w:rsidP="00F27EE0">
      <w:r w:rsidRPr="00974AD5">
        <w:t xml:space="preserve">-обучение по дополнительным общеобразовательным и учебным программам; </w:t>
      </w:r>
    </w:p>
    <w:p w:rsidR="00F27EE0" w:rsidRPr="00974AD5" w:rsidRDefault="00F27EE0" w:rsidP="00F27EE0">
      <w:r w:rsidRPr="00974AD5">
        <w:t>-репетиторство;</w:t>
      </w:r>
    </w:p>
    <w:p w:rsidR="00F27EE0" w:rsidRPr="00974AD5" w:rsidRDefault="00F27EE0" w:rsidP="00F27EE0">
      <w:r w:rsidRPr="00974AD5">
        <w:t xml:space="preserve">-занятия с </w:t>
      </w:r>
      <w:proofErr w:type="gramStart"/>
      <w:r w:rsidRPr="00974AD5">
        <w:t>обучающимися</w:t>
      </w:r>
      <w:proofErr w:type="gramEnd"/>
      <w:r w:rsidRPr="00974AD5">
        <w:t xml:space="preserve"> углубленным изучением предметов;</w:t>
      </w:r>
    </w:p>
    <w:p w:rsidR="00F27EE0" w:rsidRPr="00974AD5" w:rsidRDefault="00F27EE0" w:rsidP="00F27EE0">
      <w:r w:rsidRPr="00974AD5">
        <w:t>-организация различных</w:t>
      </w:r>
      <w:r>
        <w:t xml:space="preserve"> </w:t>
      </w:r>
      <w:r w:rsidRPr="00974AD5">
        <w:t>кружков;</w:t>
      </w:r>
    </w:p>
    <w:p w:rsidR="00F27EE0" w:rsidRPr="00974AD5" w:rsidRDefault="00F27EE0" w:rsidP="00F27EE0">
      <w:r w:rsidRPr="00974AD5">
        <w:t>-другие услуги, не предусмотренные соответствующими образовательными программами и государственными образовательными стандартами.</w:t>
      </w:r>
    </w:p>
    <w:p w:rsidR="00F27EE0" w:rsidRPr="00974AD5" w:rsidRDefault="00F27EE0" w:rsidP="00F27EE0">
      <w:r w:rsidRPr="00974AD5">
        <w:t>2.1.2.Дополнительные платные сопутствующие услуги, связанные с учебно-</w:t>
      </w:r>
    </w:p>
    <w:p w:rsidR="00F27EE0" w:rsidRPr="00974AD5" w:rsidRDefault="00F27EE0" w:rsidP="00F27EE0">
      <w:r w:rsidRPr="00974AD5">
        <w:t>воспитательным процессом:</w:t>
      </w:r>
    </w:p>
    <w:p w:rsidR="00F27EE0" w:rsidRPr="00974AD5" w:rsidRDefault="00F27EE0" w:rsidP="00F27EE0">
      <w:r w:rsidRPr="00974AD5">
        <w:t xml:space="preserve">-информационные услуги, в том числе, использование компьютерной техники для выполнения работ, связанных с учебно-воспитательным процессом; </w:t>
      </w:r>
    </w:p>
    <w:p w:rsidR="00F27EE0" w:rsidRPr="00974AD5" w:rsidRDefault="00F27EE0" w:rsidP="00F27EE0">
      <w:r w:rsidRPr="00974AD5">
        <w:t xml:space="preserve">-тиражирование учебно-методических материалов, а также, </w:t>
      </w:r>
      <w:proofErr w:type="gramStart"/>
      <w:r w:rsidRPr="00974AD5">
        <w:t>связанные</w:t>
      </w:r>
      <w:proofErr w:type="gramEnd"/>
      <w:r w:rsidRPr="00974AD5">
        <w:t xml:space="preserve"> </w:t>
      </w:r>
    </w:p>
    <w:p w:rsidR="00F27EE0" w:rsidRPr="00974AD5" w:rsidRDefault="00F27EE0" w:rsidP="00F27EE0">
      <w:r w:rsidRPr="00974AD5">
        <w:t xml:space="preserve">с ними обслуживание техники и приобретение расходных материалов; </w:t>
      </w:r>
    </w:p>
    <w:p w:rsidR="00F27EE0" w:rsidRPr="00974AD5" w:rsidRDefault="00F27EE0" w:rsidP="00F27EE0">
      <w:r w:rsidRPr="00974AD5">
        <w:t xml:space="preserve">-организация досуговой деятельности </w:t>
      </w:r>
      <w:proofErr w:type="gramStart"/>
      <w:r w:rsidRPr="00974AD5">
        <w:t>обучающихся</w:t>
      </w:r>
      <w:proofErr w:type="gramEnd"/>
      <w:r w:rsidRPr="00974AD5">
        <w:t xml:space="preserve">; </w:t>
      </w:r>
    </w:p>
    <w:p w:rsidR="00F27EE0" w:rsidRDefault="00F27EE0" w:rsidP="00F27EE0">
      <w:r w:rsidRPr="00974AD5">
        <w:t xml:space="preserve">-организация фото-и видео-съемки </w:t>
      </w:r>
      <w:proofErr w:type="gramStart"/>
      <w:r w:rsidRPr="00974AD5">
        <w:t>обучающихся</w:t>
      </w:r>
      <w:proofErr w:type="gramEnd"/>
      <w:r w:rsidRPr="00974AD5">
        <w:t>;</w:t>
      </w:r>
    </w:p>
    <w:p w:rsidR="00F27EE0" w:rsidRPr="00974AD5" w:rsidRDefault="00F27EE0" w:rsidP="00F27EE0">
      <w:r w:rsidRPr="00974AD5">
        <w:t>-другие виды услуг.</w:t>
      </w:r>
    </w:p>
    <w:p w:rsidR="00F27EE0" w:rsidRPr="00974AD5" w:rsidRDefault="00F27EE0" w:rsidP="00F27EE0">
      <w:r w:rsidRPr="00974AD5">
        <w:t>2.1.3. Развивающие услуги: обучение на музыкальных инструментах,</w:t>
      </w:r>
    </w:p>
    <w:p w:rsidR="00F27EE0" w:rsidRPr="00974AD5" w:rsidRDefault="00F27EE0" w:rsidP="00F27EE0">
      <w:r w:rsidRPr="00974AD5">
        <w:t>фотографированию, вязанию, танцам и другие.</w:t>
      </w:r>
    </w:p>
    <w:p w:rsidR="00F27EE0" w:rsidRPr="00974AD5" w:rsidRDefault="00F27EE0" w:rsidP="00F27EE0">
      <w:r w:rsidRPr="00974AD5">
        <w:t>Оздоровительные услуги: создание различных секций и групп по укреплению здоровья (гимнастика, катание на коньках, лыжах, различные игры, общефизическая подготовка и другие, выходящие за рамки</w:t>
      </w:r>
      <w:r>
        <w:t xml:space="preserve"> </w:t>
      </w:r>
      <w:r w:rsidRPr="00974AD5">
        <w:t>обязательной</w:t>
      </w:r>
      <w:r>
        <w:t xml:space="preserve"> </w:t>
      </w:r>
      <w:r w:rsidRPr="00974AD5">
        <w:t>программы).</w:t>
      </w:r>
    </w:p>
    <w:p w:rsidR="00F27EE0" w:rsidRPr="00974AD5" w:rsidRDefault="00F27EE0" w:rsidP="00F27EE0">
      <w:r w:rsidRPr="00974AD5">
        <w:t xml:space="preserve">2.2.Перечень дополнительных платных образовательных услуг формируется на основе изучения спроса обучающихся (воспитанников) и их родителей (законных представителей) обучающихся (воспитанников) на дополнительное образование и услуги, сопутствующие образовательному процессу. </w:t>
      </w:r>
    </w:p>
    <w:p w:rsidR="00F27EE0" w:rsidRPr="00974AD5" w:rsidRDefault="00F27EE0" w:rsidP="00F27EE0">
      <w:r w:rsidRPr="00974AD5">
        <w:t>2.3.И</w:t>
      </w:r>
      <w:r>
        <w:t xml:space="preserve">зучение спроса осуществляется </w:t>
      </w:r>
      <w:r w:rsidRPr="00974AD5">
        <w:t xml:space="preserve">образовательным учреждением путем опросов, </w:t>
      </w:r>
    </w:p>
    <w:p w:rsidR="00F27EE0" w:rsidRPr="00974AD5" w:rsidRDefault="00F27EE0" w:rsidP="00F27EE0">
      <w:r w:rsidRPr="00974AD5">
        <w:t xml:space="preserve">собеседований, приема обращений и предложений от граждан. </w:t>
      </w:r>
    </w:p>
    <w:p w:rsidR="00F27EE0" w:rsidRPr="00974AD5" w:rsidRDefault="00F27EE0" w:rsidP="00F27EE0">
      <w:r w:rsidRPr="00974AD5">
        <w:t xml:space="preserve">2.4.К платным образовательным услугам не относятся: </w:t>
      </w:r>
    </w:p>
    <w:p w:rsidR="00F27EE0" w:rsidRPr="00974AD5" w:rsidRDefault="00F27EE0" w:rsidP="00F27EE0">
      <w:r w:rsidRPr="00974AD5">
        <w:t>-</w:t>
      </w:r>
      <w:proofErr w:type="gramStart"/>
      <w:r w:rsidRPr="00974AD5">
        <w:t>обучение</w:t>
      </w:r>
      <w:proofErr w:type="gramEnd"/>
      <w:r w:rsidRPr="00974AD5">
        <w:t xml:space="preserve"> по основным образовательным программам в классах (группах) с меньшим количеством учеников, чем это установлено;</w:t>
      </w:r>
    </w:p>
    <w:p w:rsidR="00F27EE0" w:rsidRPr="00974AD5" w:rsidRDefault="00F27EE0" w:rsidP="00F27EE0">
      <w:r w:rsidRPr="00974AD5">
        <w:lastRenderedPageBreak/>
        <w:t>-снижение установленной наполняемости классов (групп); деление их на подгруппы при реализации основных образовательных</w:t>
      </w:r>
      <w:r>
        <w:t xml:space="preserve"> </w:t>
      </w:r>
      <w:r w:rsidRPr="00974AD5">
        <w:t>программ;</w:t>
      </w:r>
    </w:p>
    <w:p w:rsidR="00F27EE0" w:rsidRPr="00974AD5" w:rsidRDefault="00F27EE0" w:rsidP="00F27EE0">
      <w:r w:rsidRPr="00974AD5">
        <w:t>-</w:t>
      </w:r>
      <w:proofErr w:type="gramStart"/>
      <w:r w:rsidRPr="00974AD5">
        <w:t>обучение</w:t>
      </w:r>
      <w:proofErr w:type="gramEnd"/>
      <w:r w:rsidRPr="00974AD5">
        <w:t xml:space="preserve"> по основным</w:t>
      </w:r>
      <w:r>
        <w:t xml:space="preserve"> </w:t>
      </w:r>
      <w:r w:rsidRPr="00974AD5">
        <w:t>образовательным</w:t>
      </w:r>
      <w:r>
        <w:t xml:space="preserve"> </w:t>
      </w:r>
      <w:r w:rsidRPr="00974AD5">
        <w:t>программам повышенного уровня и направленности в школах (классах) с углубленным изучением отдельных предметов (гимназиях, лицеях, дошкольных образовательных учреждениях);</w:t>
      </w:r>
    </w:p>
    <w:p w:rsidR="00F27EE0" w:rsidRPr="00974AD5" w:rsidRDefault="00F27EE0" w:rsidP="00F27EE0">
      <w:r w:rsidRPr="00974AD5">
        <w:t>-факультативные, индивидуальные и групповые занятия, курсы по выбору обучающихся за счет часов, отве</w:t>
      </w:r>
      <w:r>
        <w:t xml:space="preserve">денных на усвоение основных </w:t>
      </w:r>
      <w:r w:rsidRPr="00974AD5">
        <w:t>образовательных программ;</w:t>
      </w:r>
    </w:p>
    <w:p w:rsidR="00F27EE0" w:rsidRPr="00974AD5" w:rsidRDefault="00F27EE0" w:rsidP="00F27EE0">
      <w:r w:rsidRPr="00974AD5">
        <w:t>-сдача экзамена в порядке экстерната;</w:t>
      </w:r>
    </w:p>
    <w:p w:rsidR="00F27EE0" w:rsidRPr="00974AD5" w:rsidRDefault="00F27EE0" w:rsidP="00F27EE0">
      <w:r w:rsidRPr="00974AD5">
        <w:t xml:space="preserve">-дополнительные занятия с </w:t>
      </w:r>
      <w:proofErr w:type="gramStart"/>
      <w:r w:rsidRPr="00974AD5">
        <w:t>неуспевающими</w:t>
      </w:r>
      <w:proofErr w:type="gramEnd"/>
      <w:r w:rsidRPr="00974AD5">
        <w:t xml:space="preserve"> обучающимися;</w:t>
      </w:r>
    </w:p>
    <w:p w:rsidR="00F27EE0" w:rsidRPr="00974AD5" w:rsidRDefault="00F27EE0" w:rsidP="00F27EE0">
      <w:r w:rsidRPr="00974AD5">
        <w:t>-психологическое сопровождение образовательного процесса;</w:t>
      </w:r>
    </w:p>
    <w:p w:rsidR="00F27EE0" w:rsidRPr="00974AD5" w:rsidRDefault="00F27EE0" w:rsidP="00F27EE0">
      <w:r w:rsidRPr="00974AD5">
        <w:t xml:space="preserve">-проведение индивидуального консультирования по вопросам психологической помощи обучающимся. </w:t>
      </w:r>
    </w:p>
    <w:p w:rsidR="00F27EE0" w:rsidRPr="00974AD5" w:rsidRDefault="00F27EE0" w:rsidP="00F27EE0">
      <w:r w:rsidRPr="00974AD5">
        <w:t>3.Порядок поступления и расходования средств получения от оказания платных образовательных услуг</w:t>
      </w:r>
    </w:p>
    <w:p w:rsidR="00F27EE0" w:rsidRPr="00974AD5" w:rsidRDefault="00F27EE0" w:rsidP="00F27EE0">
      <w:r w:rsidRPr="00974AD5">
        <w:t>3.1.Порядок оплаты платных услуг</w:t>
      </w:r>
    </w:p>
    <w:p w:rsidR="00F27EE0" w:rsidRPr="00974AD5" w:rsidRDefault="00F27EE0" w:rsidP="00F27EE0">
      <w:r w:rsidRPr="00974AD5">
        <w:t>3.1.1.Средства, поступившие</w:t>
      </w:r>
      <w:r>
        <w:t xml:space="preserve"> в </w:t>
      </w:r>
      <w:r w:rsidRPr="00974AD5">
        <w:t xml:space="preserve">образовательное учреждение от оказания </w:t>
      </w:r>
      <w:proofErr w:type="gramStart"/>
      <w:r w:rsidRPr="00974AD5">
        <w:t>платных</w:t>
      </w:r>
      <w:proofErr w:type="gramEnd"/>
    </w:p>
    <w:p w:rsidR="00F27EE0" w:rsidRPr="00974AD5" w:rsidRDefault="00F27EE0" w:rsidP="00F27EE0">
      <w:r w:rsidRPr="00974AD5">
        <w:t>услуг, поступают на лицевой счет школы.</w:t>
      </w:r>
    </w:p>
    <w:p w:rsidR="00F27EE0" w:rsidRPr="00974AD5" w:rsidRDefault="00F27EE0" w:rsidP="00F27EE0">
      <w:r w:rsidRPr="00974AD5">
        <w:t>3.1.2.Оплата за предоставляемые платные образовательные услуги производится ежемесячно (может производиться</w:t>
      </w:r>
      <w:r>
        <w:t xml:space="preserve"> </w:t>
      </w:r>
      <w:r w:rsidRPr="00974AD5">
        <w:t>за квартал, полугодие).</w:t>
      </w:r>
    </w:p>
    <w:p w:rsidR="00F27EE0" w:rsidRPr="00974AD5" w:rsidRDefault="00F27EE0" w:rsidP="00F27EE0">
      <w:r w:rsidRPr="00974AD5">
        <w:t>3.1.3.Потребитель оплачивает услуги по безналичному расчету, через отделение</w:t>
      </w:r>
    </w:p>
    <w:p w:rsidR="00F27EE0" w:rsidRPr="00974AD5" w:rsidRDefault="00F27EE0" w:rsidP="00F27EE0">
      <w:r w:rsidRPr="00974AD5">
        <w:t>Сберегательного Банка РФ, по квитанциям, не позднее 10 числа текущего месяца.</w:t>
      </w:r>
    </w:p>
    <w:p w:rsidR="00F27EE0" w:rsidRPr="002B57F4" w:rsidRDefault="00F27EE0" w:rsidP="00F27EE0">
      <w:pPr>
        <w:rPr>
          <w:b/>
          <w:bCs/>
          <w:color w:val="000000"/>
        </w:rPr>
      </w:pPr>
    </w:p>
    <w:p w:rsidR="00F27EE0" w:rsidRDefault="00F27EE0" w:rsidP="00F27EE0">
      <w:pPr>
        <w:rPr>
          <w:b/>
          <w:bCs/>
          <w:color w:val="000000"/>
        </w:rPr>
      </w:pPr>
    </w:p>
    <w:p w:rsidR="00F27EE0" w:rsidRDefault="00F27EE0" w:rsidP="00F27EE0">
      <w:pPr>
        <w:rPr>
          <w:b/>
          <w:bCs/>
          <w:color w:val="000000"/>
        </w:rPr>
      </w:pPr>
    </w:p>
    <w:p w:rsidR="00F27EE0" w:rsidRDefault="00F27EE0" w:rsidP="00F27EE0">
      <w:pPr>
        <w:rPr>
          <w:b/>
          <w:bCs/>
          <w:color w:val="000000"/>
        </w:rPr>
      </w:pPr>
    </w:p>
    <w:p w:rsidR="00F27EE0" w:rsidRDefault="00F27EE0" w:rsidP="00F27EE0">
      <w:pPr>
        <w:rPr>
          <w:b/>
          <w:bCs/>
          <w:color w:val="000000"/>
        </w:rPr>
      </w:pPr>
    </w:p>
    <w:p w:rsidR="00F27EE0" w:rsidRDefault="00F27EE0" w:rsidP="00F27EE0">
      <w:pPr>
        <w:rPr>
          <w:b/>
          <w:bCs/>
          <w:color w:val="000000"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F"/>
    <w:rsid w:val="00050C3D"/>
    <w:rsid w:val="004304C9"/>
    <w:rsid w:val="00C40CDF"/>
    <w:rsid w:val="00F2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2015-11-06T10:48:00Z</dcterms:created>
  <dcterms:modified xsi:type="dcterms:W3CDTF">2015-11-25T12:46:00Z</dcterms:modified>
</cp:coreProperties>
</file>